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>Аннотация к рабочей программе по предмету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 xml:space="preserve"> «Информатика. Базовый уровень» для 7-9 классов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sz w:val="24"/>
        </w:rPr>
      </w:pPr>
    </w:p>
    <w:p w:rsidR="00B42829" w:rsidRPr="00B42829" w:rsidRDefault="00B42829" w:rsidP="00B42829">
      <w:pPr>
        <w:pStyle w:val="a3"/>
        <w:spacing w:line="264" w:lineRule="auto"/>
        <w:ind w:right="148"/>
        <w:rPr>
          <w:sz w:val="24"/>
        </w:rPr>
      </w:pPr>
      <w:r w:rsidRPr="00B42829">
        <w:rPr>
          <w:sz w:val="24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42829" w:rsidRPr="00B42829" w:rsidRDefault="00B42829" w:rsidP="00B42829">
      <w:pPr>
        <w:pStyle w:val="a3"/>
        <w:spacing w:line="264" w:lineRule="auto"/>
        <w:ind w:right="146"/>
        <w:rPr>
          <w:sz w:val="24"/>
        </w:rPr>
      </w:pPr>
      <w:r w:rsidRPr="00B42829">
        <w:rPr>
          <w:sz w:val="24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B42829">
        <w:rPr>
          <w:sz w:val="24"/>
        </w:rPr>
        <w:t>развития</w:t>
      </w:r>
      <w:proofErr w:type="gramEnd"/>
      <w:r w:rsidRPr="00B42829">
        <w:rPr>
          <w:sz w:val="24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42829" w:rsidRPr="00B42829" w:rsidRDefault="00B42829" w:rsidP="00B42829">
      <w:pPr>
        <w:pStyle w:val="a3"/>
        <w:spacing w:line="264" w:lineRule="auto"/>
        <w:ind w:right="150"/>
        <w:rPr>
          <w:sz w:val="24"/>
        </w:rPr>
      </w:pPr>
      <w:r w:rsidRPr="00B42829">
        <w:rPr>
          <w:sz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42829" w:rsidRPr="00B42829" w:rsidRDefault="00B42829" w:rsidP="00B42829">
      <w:pPr>
        <w:pStyle w:val="a3"/>
        <w:spacing w:before="1" w:line="264" w:lineRule="auto"/>
        <w:ind w:right="147"/>
        <w:rPr>
          <w:sz w:val="24"/>
        </w:rPr>
      </w:pPr>
      <w:r w:rsidRPr="00B42829">
        <w:rPr>
          <w:sz w:val="24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42829" w:rsidRPr="00B42829" w:rsidRDefault="00B42829" w:rsidP="00B42829">
      <w:pPr>
        <w:pStyle w:val="a3"/>
        <w:spacing w:line="264" w:lineRule="auto"/>
        <w:ind w:right="137"/>
        <w:rPr>
          <w:sz w:val="24"/>
        </w:rPr>
      </w:pPr>
      <w:r w:rsidRPr="00B42829">
        <w:rPr>
          <w:sz w:val="24"/>
        </w:rPr>
        <w:t>Целями изучения информатики на уровне основного общего образования являются:</w:t>
      </w:r>
    </w:p>
    <w:p w:rsidR="00B42829" w:rsidRPr="00B42829" w:rsidRDefault="00B42829" w:rsidP="00B42829">
      <w:pPr>
        <w:pStyle w:val="a3"/>
        <w:spacing w:line="264" w:lineRule="auto"/>
        <w:ind w:right="141"/>
        <w:rPr>
          <w:sz w:val="24"/>
        </w:rPr>
      </w:pPr>
      <w:r w:rsidRPr="00B42829">
        <w:rPr>
          <w:sz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42829" w:rsidRPr="00B42829" w:rsidRDefault="00B42829" w:rsidP="00B42829">
      <w:pPr>
        <w:pStyle w:val="a3"/>
        <w:spacing w:line="264" w:lineRule="auto"/>
        <w:ind w:right="144"/>
        <w:rPr>
          <w:sz w:val="24"/>
        </w:rPr>
      </w:pPr>
      <w:r w:rsidRPr="00B42829">
        <w:rPr>
          <w:sz w:val="24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42829" w:rsidRPr="00B42829" w:rsidRDefault="00B42829" w:rsidP="00B42829">
      <w:pPr>
        <w:pStyle w:val="a3"/>
        <w:spacing w:line="264" w:lineRule="auto"/>
        <w:ind w:right="142"/>
        <w:rPr>
          <w:sz w:val="24"/>
        </w:rPr>
      </w:pPr>
      <w:r w:rsidRPr="00B42829">
        <w:rPr>
          <w:sz w:val="24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42829" w:rsidRPr="00B42829" w:rsidRDefault="00B42829" w:rsidP="00B42829">
      <w:pPr>
        <w:pStyle w:val="a3"/>
        <w:spacing w:before="1" w:line="264" w:lineRule="auto"/>
        <w:ind w:right="139"/>
        <w:rPr>
          <w:sz w:val="24"/>
        </w:rPr>
      </w:pPr>
      <w:r w:rsidRPr="00B42829">
        <w:rPr>
          <w:sz w:val="24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</w:t>
      </w:r>
    </w:p>
    <w:p w:rsidR="00B42829" w:rsidRPr="00B42829" w:rsidRDefault="00B42829" w:rsidP="00B42829">
      <w:pPr>
        <w:pStyle w:val="a3"/>
        <w:spacing w:before="63" w:line="264" w:lineRule="auto"/>
        <w:ind w:right="146" w:firstLine="0"/>
        <w:rPr>
          <w:sz w:val="24"/>
        </w:rPr>
      </w:pPr>
      <w:r w:rsidRPr="00B42829">
        <w:rPr>
          <w:sz w:val="24"/>
        </w:rPr>
        <w:t xml:space="preserve">созидательной деятельности с применением средств информационных </w:t>
      </w:r>
      <w:r w:rsidRPr="00B42829">
        <w:rPr>
          <w:spacing w:val="-2"/>
          <w:sz w:val="24"/>
        </w:rPr>
        <w:t>технологий.</w:t>
      </w:r>
    </w:p>
    <w:p w:rsidR="00B42829" w:rsidRPr="00B42829" w:rsidRDefault="00B42829" w:rsidP="00B42829">
      <w:pPr>
        <w:pStyle w:val="a3"/>
        <w:spacing w:before="3"/>
        <w:ind w:left="741" w:firstLine="0"/>
        <w:rPr>
          <w:sz w:val="24"/>
        </w:rPr>
      </w:pPr>
      <w:r w:rsidRPr="00B42829">
        <w:rPr>
          <w:sz w:val="24"/>
        </w:rPr>
        <w:t xml:space="preserve">Информатика в основном общем образовании </w:t>
      </w:r>
      <w:r w:rsidRPr="00B42829">
        <w:rPr>
          <w:spacing w:val="-2"/>
          <w:sz w:val="24"/>
        </w:rPr>
        <w:t>отражает:</w:t>
      </w:r>
    </w:p>
    <w:p w:rsidR="00B42829" w:rsidRPr="00B42829" w:rsidRDefault="00B42829" w:rsidP="00B42829">
      <w:pPr>
        <w:pStyle w:val="a3"/>
        <w:spacing w:before="33" w:line="264" w:lineRule="auto"/>
        <w:ind w:right="142"/>
        <w:rPr>
          <w:sz w:val="24"/>
        </w:rPr>
      </w:pPr>
      <w:r w:rsidRPr="00B42829">
        <w:rPr>
          <w:sz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42829" w:rsidRPr="00B42829" w:rsidRDefault="00B42829" w:rsidP="00B42829">
      <w:pPr>
        <w:pStyle w:val="a3"/>
        <w:spacing w:line="264" w:lineRule="auto"/>
        <w:ind w:right="144"/>
        <w:rPr>
          <w:sz w:val="24"/>
        </w:rPr>
      </w:pPr>
      <w:r w:rsidRPr="00B42829">
        <w:rPr>
          <w:sz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42829" w:rsidRPr="00B42829" w:rsidRDefault="00B42829" w:rsidP="00B42829">
      <w:pPr>
        <w:pStyle w:val="a3"/>
        <w:spacing w:before="1" w:line="261" w:lineRule="auto"/>
        <w:ind w:right="143"/>
        <w:rPr>
          <w:sz w:val="24"/>
        </w:rPr>
      </w:pPr>
      <w:r w:rsidRPr="00B42829">
        <w:rPr>
          <w:sz w:val="24"/>
        </w:rPr>
        <w:t xml:space="preserve">междисциплинарный характер информатики и информационной </w:t>
      </w:r>
      <w:r w:rsidRPr="00B42829">
        <w:rPr>
          <w:spacing w:val="-2"/>
          <w:sz w:val="24"/>
        </w:rPr>
        <w:t>деятельности.</w:t>
      </w:r>
    </w:p>
    <w:p w:rsidR="00E41A78" w:rsidRPr="00B42829" w:rsidRDefault="00E41A78">
      <w:pPr>
        <w:rPr>
          <w:sz w:val="20"/>
        </w:rPr>
      </w:pPr>
    </w:p>
    <w:sectPr w:rsidR="00E41A78" w:rsidRPr="00B42829" w:rsidSect="00B4282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2829"/>
    <w:rsid w:val="00B42829"/>
    <w:rsid w:val="00E4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2829"/>
    <w:pPr>
      <w:widowControl w:val="0"/>
      <w:autoSpaceDE w:val="0"/>
      <w:autoSpaceDN w:val="0"/>
      <w:spacing w:after="0" w:line="240" w:lineRule="auto"/>
      <w:ind w:left="14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42829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Галушкина</dc:creator>
  <cp:keywords/>
  <dc:description/>
  <cp:lastModifiedBy>Зоя Галушкина</cp:lastModifiedBy>
  <cp:revision>2</cp:revision>
  <dcterms:created xsi:type="dcterms:W3CDTF">2026-06-04T13:00:00Z</dcterms:created>
  <dcterms:modified xsi:type="dcterms:W3CDTF">2026-06-04T13:03:00Z</dcterms:modified>
</cp:coreProperties>
</file>